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0B" w:rsidRDefault="004014FF">
      <w:pPr>
        <w:rPr>
          <w:rFonts w:ascii="Times New Roman" w:eastAsia="Times New Roman" w:hAnsi="Times New Roman" w:cs="Times New Roman"/>
        </w:rPr>
      </w:pPr>
      <w:r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bookmarkStart w:id="0" w:name="_GoBack"/>
      <w:bookmarkEnd w:id="0"/>
    </w:p>
    <w:p w:rsidR="0041730B" w:rsidRDefault="004014FF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>
        <w:rPr>
          <w:rFonts w:ascii="Times New Roman" w:hAnsi="Times New Roman" w:cs="Times New Roman"/>
          <w:b/>
          <w:bCs/>
        </w:rPr>
        <w:tab/>
      </w:r>
      <w:r w:rsidR="00BD73F0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>.11.2024год</w:t>
      </w:r>
    </w:p>
    <w:p w:rsidR="0041730B" w:rsidRDefault="004014FF">
      <w:pPr>
        <w:spacing w:after="2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>
        <w:rPr>
          <w:rFonts w:ascii="Times New Roman" w:hAnsi="Times New Roman" w:cs="Times New Roman"/>
        </w:rPr>
        <w:t>от 1,5 года до 3 лет</w:t>
      </w:r>
    </w:p>
    <w:p w:rsidR="0041730B" w:rsidRDefault="0041730B">
      <w:pPr>
        <w:rPr>
          <w:rFonts w:ascii="Times New Roman" w:hAnsi="Times New Roman" w:cs="Times New Roman"/>
        </w:rPr>
      </w:pPr>
    </w:p>
    <w:tbl>
      <w:tblPr>
        <w:tblStyle w:val="af4"/>
        <w:tblW w:w="10010" w:type="dxa"/>
        <w:tblLook w:val="04A0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41730B"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noWrap/>
            <w:vAlign w:val="center"/>
          </w:tcPr>
          <w:p w:rsidR="0041730B" w:rsidRDefault="004014FF">
            <w:pPr>
              <w:pStyle w:val="af3"/>
              <w:jc w:val="center"/>
            </w:pPr>
            <w:r>
              <w:t>Наименование</w:t>
            </w:r>
          </w:p>
          <w:p w:rsidR="0041730B" w:rsidRDefault="004014FF">
            <w:pPr>
              <w:pStyle w:val="af3"/>
            </w:pPr>
            <w:r>
              <w:t xml:space="preserve">блюда </w:t>
            </w:r>
          </w:p>
        </w:tc>
        <w:tc>
          <w:tcPr>
            <w:tcW w:w="866" w:type="dxa"/>
            <w:vMerge w:val="restart"/>
            <w:noWrap/>
            <w:vAlign w:val="center"/>
          </w:tcPr>
          <w:p w:rsidR="0041730B" w:rsidRDefault="004014FF">
            <w:pPr>
              <w:pStyle w:val="af3"/>
              <w:jc w:val="center"/>
            </w:pPr>
            <w:r>
              <w:t>Вес</w:t>
            </w:r>
          </w:p>
          <w:p w:rsidR="0041730B" w:rsidRDefault="004014FF">
            <w:pPr>
              <w:pStyle w:val="af3"/>
            </w:pPr>
            <w:r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866" w:type="dxa"/>
            <w:vMerge/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826" w:type="dxa"/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Белки </w:t>
            </w:r>
          </w:p>
        </w:tc>
        <w:tc>
          <w:tcPr>
            <w:tcW w:w="841" w:type="dxa"/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730B" w:rsidRDefault="0041730B">
            <w:pPr>
              <w:pStyle w:val="af3"/>
            </w:pPr>
          </w:p>
        </w:tc>
      </w:tr>
      <w:tr w:rsidR="0041730B">
        <w:trPr>
          <w:trHeight w:val="150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41730B">
        <w:trPr>
          <w:trHeight w:val="13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41730B">
        <w:trPr>
          <w:trHeight w:val="10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c>
          <w:tcPr>
            <w:tcW w:w="1522" w:type="dxa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</w:tr>
      <w:tr w:rsidR="0041730B">
        <w:trPr>
          <w:trHeight w:val="135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41730B">
        <w:trPr>
          <w:trHeight w:val="120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41730B">
        <w:trPr>
          <w:trHeight w:val="120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41730B">
        <w:trPr>
          <w:trHeight w:val="13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41730B">
        <w:trPr>
          <w:trHeight w:val="126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rPr>
          <w:trHeight w:val="126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rPr>
          <w:trHeight w:val="225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41730B">
        <w:trPr>
          <w:trHeight w:val="28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30B" w:rsidRDefault="0041730B">
      <w:pPr>
        <w:rPr>
          <w:rFonts w:ascii="Times New Roman" w:hAnsi="Times New Roman" w:cs="Times New Roman"/>
        </w:rPr>
      </w:pPr>
    </w:p>
    <w:p w:rsidR="0041730B" w:rsidRDefault="0041730B">
      <w:pPr>
        <w:rPr>
          <w:rFonts w:ascii="Times New Roman" w:hAnsi="Times New Roman" w:cs="Times New Roman"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014FF">
      <w:pPr>
        <w:spacing w:after="22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:rsidR="0041730B" w:rsidRDefault="0041730B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:rsidR="0041730B" w:rsidRDefault="0041730B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f4"/>
        <w:tblW w:w="10010" w:type="dxa"/>
        <w:tblLook w:val="04A0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41730B"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noWrap/>
            <w:vAlign w:val="center"/>
          </w:tcPr>
          <w:p w:rsidR="0041730B" w:rsidRDefault="004014FF">
            <w:pPr>
              <w:pStyle w:val="af3"/>
              <w:jc w:val="center"/>
            </w:pPr>
            <w:r>
              <w:t>Наименование</w:t>
            </w:r>
          </w:p>
          <w:p w:rsidR="0041730B" w:rsidRDefault="004014FF">
            <w:pPr>
              <w:pStyle w:val="af3"/>
            </w:pPr>
            <w:r>
              <w:t xml:space="preserve">блюда </w:t>
            </w:r>
          </w:p>
        </w:tc>
        <w:tc>
          <w:tcPr>
            <w:tcW w:w="866" w:type="dxa"/>
            <w:vMerge w:val="restart"/>
            <w:noWrap/>
            <w:vAlign w:val="center"/>
          </w:tcPr>
          <w:p w:rsidR="0041730B" w:rsidRDefault="004014FF">
            <w:pPr>
              <w:pStyle w:val="af3"/>
              <w:jc w:val="center"/>
            </w:pPr>
            <w:r>
              <w:t>Вес</w:t>
            </w:r>
          </w:p>
          <w:p w:rsidR="0041730B" w:rsidRDefault="004014FF">
            <w:pPr>
              <w:pStyle w:val="af3"/>
            </w:pPr>
            <w:r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1730B" w:rsidRDefault="00401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866" w:type="dxa"/>
            <w:vMerge/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826" w:type="dxa"/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Белки </w:t>
            </w:r>
          </w:p>
        </w:tc>
        <w:tc>
          <w:tcPr>
            <w:tcW w:w="841" w:type="dxa"/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  <w:vAlign w:val="center"/>
          </w:tcPr>
          <w:p w:rsidR="0041730B" w:rsidRDefault="004014FF">
            <w:pPr>
              <w:pStyle w:val="af3"/>
            </w:pPr>
            <w:r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1730B" w:rsidRDefault="0041730B">
            <w:pPr>
              <w:pStyle w:val="af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1730B" w:rsidRDefault="0041730B">
            <w:pPr>
              <w:pStyle w:val="af3"/>
            </w:pPr>
          </w:p>
        </w:tc>
      </w:tr>
      <w:tr w:rsidR="0041730B">
        <w:trPr>
          <w:trHeight w:val="150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«геркулес »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41730B">
        <w:trPr>
          <w:trHeight w:val="13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41730B">
        <w:trPr>
          <w:trHeight w:val="10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со 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c>
          <w:tcPr>
            <w:tcW w:w="1522" w:type="dxa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</w:tr>
      <w:tr w:rsidR="0041730B">
        <w:trPr>
          <w:trHeight w:val="135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41730B">
        <w:trPr>
          <w:trHeight w:val="120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41730B">
        <w:trPr>
          <w:trHeight w:val="120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Ленивые голубцы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41730B">
        <w:trPr>
          <w:trHeight w:val="126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41730B">
        <w:trPr>
          <w:trHeight w:val="13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rPr>
          <w:trHeight w:val="126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730B">
        <w:trPr>
          <w:trHeight w:val="225"/>
        </w:trPr>
        <w:tc>
          <w:tcPr>
            <w:tcW w:w="1522" w:type="dxa"/>
            <w:vMerge w:val="restart"/>
            <w:noWrap/>
          </w:tcPr>
          <w:p w:rsidR="0041730B" w:rsidRDefault="00401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41730B">
        <w:trPr>
          <w:trHeight w:val="285"/>
        </w:trPr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Булочка </w:t>
            </w:r>
          </w:p>
        </w:tc>
        <w:tc>
          <w:tcPr>
            <w:tcW w:w="86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41730B">
        <w:tc>
          <w:tcPr>
            <w:tcW w:w="1522" w:type="dxa"/>
            <w:vMerge/>
            <w:noWrap/>
          </w:tcPr>
          <w:p w:rsidR="0041730B" w:rsidRDefault="004173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41730B" w:rsidRDefault="004014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  <w:noWrap/>
          </w:tcPr>
          <w:p w:rsidR="0041730B" w:rsidRDefault="004173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730B" w:rsidRDefault="0041730B">
      <w:pPr>
        <w:rPr>
          <w:rFonts w:ascii="Times New Roman" w:hAnsi="Times New Roman" w:cs="Times New Roman"/>
        </w:rPr>
      </w:pPr>
    </w:p>
    <w:sectPr w:rsidR="0041730B" w:rsidSect="0041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4FF" w:rsidRDefault="004014FF">
      <w:pPr>
        <w:spacing w:after="0" w:line="240" w:lineRule="auto"/>
      </w:pPr>
      <w:r>
        <w:separator/>
      </w:r>
    </w:p>
  </w:endnote>
  <w:endnote w:type="continuationSeparator" w:id="1">
    <w:p w:rsidR="004014FF" w:rsidRDefault="0040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4FF" w:rsidRDefault="004014FF">
      <w:pPr>
        <w:spacing w:after="0" w:line="240" w:lineRule="auto"/>
      </w:pPr>
      <w:r>
        <w:separator/>
      </w:r>
    </w:p>
  </w:footnote>
  <w:footnote w:type="continuationSeparator" w:id="1">
    <w:p w:rsidR="004014FF" w:rsidRDefault="00401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30B"/>
    <w:rsid w:val="004014FF"/>
    <w:rsid w:val="0041730B"/>
    <w:rsid w:val="00BD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1730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173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1730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173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1730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173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1730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173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1730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4173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1730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4173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1730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4173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1730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4173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1730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173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1730B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1730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41730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1730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730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1730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1730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4173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4173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4173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41730B"/>
  </w:style>
  <w:style w:type="paragraph" w:customStyle="1" w:styleId="Footer">
    <w:name w:val="Footer"/>
    <w:basedOn w:val="a"/>
    <w:link w:val="CaptionChar"/>
    <w:uiPriority w:val="99"/>
    <w:unhideWhenUsed/>
    <w:rsid w:val="004173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4173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1730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41730B"/>
  </w:style>
  <w:style w:type="table" w:customStyle="1" w:styleId="TableGridLight">
    <w:name w:val="Table Grid Light"/>
    <w:basedOn w:val="a1"/>
    <w:uiPriority w:val="59"/>
    <w:rsid w:val="004173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1730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17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1730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173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41730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41730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41730B"/>
    <w:rPr>
      <w:sz w:val="18"/>
    </w:rPr>
  </w:style>
  <w:style w:type="character" w:styleId="ad">
    <w:name w:val="footnote reference"/>
    <w:basedOn w:val="a0"/>
    <w:uiPriority w:val="99"/>
    <w:unhideWhenUsed/>
    <w:rsid w:val="0041730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1730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41730B"/>
    <w:rPr>
      <w:sz w:val="20"/>
    </w:rPr>
  </w:style>
  <w:style w:type="character" w:styleId="af0">
    <w:name w:val="endnote reference"/>
    <w:basedOn w:val="a0"/>
    <w:uiPriority w:val="99"/>
    <w:semiHidden/>
    <w:unhideWhenUsed/>
    <w:rsid w:val="0041730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1730B"/>
    <w:pPr>
      <w:spacing w:after="57"/>
    </w:pPr>
  </w:style>
  <w:style w:type="paragraph" w:styleId="21">
    <w:name w:val="toc 2"/>
    <w:basedOn w:val="a"/>
    <w:next w:val="a"/>
    <w:uiPriority w:val="39"/>
    <w:unhideWhenUsed/>
    <w:rsid w:val="004173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173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173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173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173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173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173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1730B"/>
    <w:pPr>
      <w:spacing w:after="57"/>
      <w:ind w:left="2268"/>
    </w:pPr>
  </w:style>
  <w:style w:type="paragraph" w:styleId="af1">
    <w:name w:val="TOC Heading"/>
    <w:uiPriority w:val="39"/>
    <w:unhideWhenUsed/>
    <w:rsid w:val="0041730B"/>
  </w:style>
  <w:style w:type="paragraph" w:styleId="af2">
    <w:name w:val="table of figures"/>
    <w:basedOn w:val="a"/>
    <w:next w:val="a"/>
    <w:uiPriority w:val="99"/>
    <w:unhideWhenUsed/>
    <w:rsid w:val="0041730B"/>
    <w:pPr>
      <w:spacing w:after="0"/>
    </w:pPr>
  </w:style>
  <w:style w:type="character" w:customStyle="1" w:styleId="docsupplement-number">
    <w:name w:val="doc__supplement-number"/>
    <w:basedOn w:val="a0"/>
    <w:rsid w:val="0041730B"/>
  </w:style>
  <w:style w:type="character" w:customStyle="1" w:styleId="docsupplement-name">
    <w:name w:val="doc__supplement-name"/>
    <w:basedOn w:val="a0"/>
    <w:rsid w:val="0041730B"/>
  </w:style>
  <w:style w:type="paragraph" w:styleId="af3">
    <w:name w:val="No Spacing"/>
    <w:uiPriority w:val="1"/>
    <w:qFormat/>
    <w:rsid w:val="0041730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f4">
    <w:name w:val="Table Grid"/>
    <w:basedOn w:val="a1"/>
    <w:uiPriority w:val="59"/>
    <w:rsid w:val="004173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11</cp:revision>
  <dcterms:created xsi:type="dcterms:W3CDTF">2023-12-21T10:00:00Z</dcterms:created>
  <dcterms:modified xsi:type="dcterms:W3CDTF">2024-11-14T07:29:00Z</dcterms:modified>
</cp:coreProperties>
</file>